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57" w:rsidRPr="00F10257" w:rsidRDefault="00A82957" w:rsidP="00A82957">
      <w:pPr>
        <w:jc w:val="center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957" w:rsidRPr="00310DC6" w:rsidRDefault="00A82957" w:rsidP="00A82957">
      <w:pPr>
        <w:ind w:left="22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Pr="00310DC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БОРОВОГО </w:t>
      </w:r>
      <w:r w:rsidRPr="00310DC6">
        <w:rPr>
          <w:b/>
          <w:sz w:val="26"/>
          <w:szCs w:val="26"/>
        </w:rPr>
        <w:t xml:space="preserve">СЕЛЬСКОГО ПОСЕЛЕНИЯ </w:t>
      </w:r>
    </w:p>
    <w:p w:rsidR="00A82957" w:rsidRPr="00310DC6" w:rsidRDefault="00A82957" w:rsidP="00A82957">
      <w:pPr>
        <w:ind w:left="227"/>
        <w:jc w:val="center"/>
        <w:rPr>
          <w:b/>
          <w:sz w:val="26"/>
          <w:szCs w:val="26"/>
        </w:rPr>
      </w:pPr>
      <w:r w:rsidRPr="00310DC6">
        <w:rPr>
          <w:b/>
          <w:sz w:val="26"/>
          <w:szCs w:val="26"/>
        </w:rPr>
        <w:t>ОКТЯБРЬСКОГО МУНИЦИПАЛЬНОГО РАЙОНА</w:t>
      </w:r>
    </w:p>
    <w:p w:rsidR="00A82957" w:rsidRPr="00310DC6" w:rsidRDefault="00A82957" w:rsidP="00A82957">
      <w:pPr>
        <w:ind w:left="227"/>
        <w:jc w:val="center"/>
        <w:rPr>
          <w:b/>
          <w:sz w:val="26"/>
          <w:szCs w:val="26"/>
        </w:rPr>
      </w:pPr>
      <w:r w:rsidRPr="00310DC6">
        <w:rPr>
          <w:b/>
          <w:sz w:val="26"/>
          <w:szCs w:val="26"/>
        </w:rPr>
        <w:t>ЧЕЛЯБИНСКОЙ ОБЛАСТИ</w:t>
      </w:r>
    </w:p>
    <w:p w:rsidR="00A82957" w:rsidRPr="00310DC6" w:rsidRDefault="00A82957" w:rsidP="00A82957">
      <w:pPr>
        <w:ind w:left="227"/>
        <w:jc w:val="center"/>
        <w:rPr>
          <w:b/>
          <w:sz w:val="26"/>
          <w:szCs w:val="26"/>
        </w:rPr>
      </w:pPr>
    </w:p>
    <w:p w:rsidR="00A82957" w:rsidRPr="00310DC6" w:rsidRDefault="00A82957" w:rsidP="00A82957">
      <w:pPr>
        <w:pBdr>
          <w:bottom w:val="single" w:sz="12" w:space="1" w:color="auto"/>
        </w:pBdr>
        <w:ind w:left="227"/>
        <w:jc w:val="center"/>
        <w:rPr>
          <w:b/>
          <w:sz w:val="26"/>
          <w:szCs w:val="26"/>
        </w:rPr>
      </w:pPr>
      <w:r w:rsidRPr="00310DC6">
        <w:rPr>
          <w:b/>
          <w:sz w:val="26"/>
          <w:szCs w:val="26"/>
        </w:rPr>
        <w:t>ПОСТАНОВЛЕНИЕ</w:t>
      </w:r>
    </w:p>
    <w:p w:rsidR="00A82957" w:rsidRPr="00F10257" w:rsidRDefault="00A82957" w:rsidP="00A82957">
      <w:pPr>
        <w:ind w:left="227"/>
        <w:jc w:val="both"/>
        <w:rPr>
          <w:sz w:val="28"/>
          <w:szCs w:val="28"/>
        </w:rPr>
      </w:pPr>
    </w:p>
    <w:p w:rsidR="00A82957" w:rsidRPr="000D2A03" w:rsidRDefault="00A82957" w:rsidP="00A82957">
      <w:pPr>
        <w:ind w:left="283" w:right="113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от 15.06 .</w:t>
      </w:r>
      <w:r w:rsidRPr="000D2A03">
        <w:rPr>
          <w:sz w:val="26"/>
          <w:szCs w:val="26"/>
        </w:rPr>
        <w:t xml:space="preserve">2016 года     № </w:t>
      </w:r>
      <w:r>
        <w:rPr>
          <w:sz w:val="26"/>
          <w:szCs w:val="26"/>
        </w:rPr>
        <w:t>22</w:t>
      </w:r>
    </w:p>
    <w:p w:rsidR="00A82957" w:rsidRPr="000D2A03" w:rsidRDefault="00A82957" w:rsidP="00A82957">
      <w:pPr>
        <w:ind w:left="283" w:right="113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8"/>
      </w:tblGrid>
      <w:tr w:rsidR="00A82957" w:rsidRPr="001D42DD" w:rsidTr="00200C0E">
        <w:trPr>
          <w:trHeight w:val="1286"/>
        </w:trPr>
        <w:tc>
          <w:tcPr>
            <w:tcW w:w="4788" w:type="dxa"/>
            <w:hideMark/>
          </w:tcPr>
          <w:p w:rsidR="00A82957" w:rsidRPr="001D42DD" w:rsidRDefault="00A82957" w:rsidP="00200C0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D42DD">
              <w:rPr>
                <w:sz w:val="26"/>
                <w:szCs w:val="26"/>
              </w:rPr>
              <w:t>Об утверждении Положения об инвестиционной деятельности на территории</w:t>
            </w:r>
            <w:r>
              <w:rPr>
                <w:sz w:val="26"/>
                <w:szCs w:val="26"/>
              </w:rPr>
              <w:t xml:space="preserve"> Борового</w:t>
            </w:r>
            <w:r w:rsidRPr="001D42DD">
              <w:rPr>
                <w:sz w:val="26"/>
                <w:szCs w:val="26"/>
              </w:rPr>
              <w:t xml:space="preserve">  сельского поселения, осуществляемой в форме капитальных вложений</w:t>
            </w:r>
          </w:p>
        </w:tc>
      </w:tr>
    </w:tbl>
    <w:p w:rsidR="00A82957" w:rsidRPr="001D42DD" w:rsidRDefault="00A82957" w:rsidP="00A82957">
      <w:pPr>
        <w:jc w:val="both"/>
        <w:rPr>
          <w:sz w:val="26"/>
          <w:szCs w:val="26"/>
        </w:rPr>
      </w:pPr>
    </w:p>
    <w:p w:rsidR="00A82957" w:rsidRPr="001D42DD" w:rsidRDefault="00A82957" w:rsidP="00A82957">
      <w:pPr>
        <w:jc w:val="both"/>
        <w:rPr>
          <w:sz w:val="26"/>
          <w:szCs w:val="26"/>
        </w:rPr>
      </w:pPr>
    </w:p>
    <w:p w:rsidR="00A82957" w:rsidRPr="001D42DD" w:rsidRDefault="00A82957" w:rsidP="00A82957">
      <w:pPr>
        <w:pStyle w:val="a4"/>
        <w:spacing w:line="240" w:lineRule="exact"/>
        <w:jc w:val="center"/>
        <w:rPr>
          <w:sz w:val="26"/>
          <w:szCs w:val="26"/>
        </w:rPr>
      </w:pPr>
      <w:r w:rsidRPr="001D42DD">
        <w:rPr>
          <w:sz w:val="26"/>
          <w:szCs w:val="26"/>
        </w:rPr>
        <w:t xml:space="preserve">                                                                               </w:t>
      </w:r>
    </w:p>
    <w:p w:rsidR="00A82957" w:rsidRPr="001D42DD" w:rsidRDefault="00A82957" w:rsidP="00A82957">
      <w:pPr>
        <w:pStyle w:val="a4"/>
        <w:jc w:val="both"/>
        <w:rPr>
          <w:sz w:val="26"/>
          <w:szCs w:val="26"/>
        </w:rPr>
      </w:pPr>
      <w:r w:rsidRPr="001D42DD">
        <w:rPr>
          <w:kern w:val="36"/>
          <w:sz w:val="26"/>
          <w:szCs w:val="26"/>
        </w:rPr>
        <w:tab/>
      </w:r>
      <w:r w:rsidRPr="001D42DD">
        <w:rPr>
          <w:sz w:val="26"/>
          <w:szCs w:val="26"/>
        </w:rPr>
        <w:t xml:space="preserve">В соответствии с Федеральным </w:t>
      </w:r>
      <w:hyperlink r:id="rId5" w:history="1">
        <w:r w:rsidRPr="001D42DD">
          <w:rPr>
            <w:rStyle w:val="a3"/>
            <w:color w:val="000000"/>
            <w:sz w:val="26"/>
            <w:szCs w:val="26"/>
          </w:rPr>
          <w:t>законом</w:t>
        </w:r>
      </w:hyperlink>
      <w:r w:rsidRPr="001D42DD">
        <w:rPr>
          <w:sz w:val="26"/>
          <w:szCs w:val="26"/>
        </w:rPr>
        <w:t xml:space="preserve"> от 25 февраля 1999 года </w:t>
      </w:r>
      <w:r>
        <w:rPr>
          <w:sz w:val="26"/>
          <w:szCs w:val="26"/>
        </w:rPr>
        <w:t>№</w:t>
      </w:r>
      <w:r w:rsidRPr="001D42DD">
        <w:rPr>
          <w:sz w:val="26"/>
          <w:szCs w:val="26"/>
        </w:rPr>
        <w:t xml:space="preserve"> 39-ФЗ "Об инвестиционной деятельности в Российской Федерации, осуществляемой в форме капитальных вложений", Федеральным законом от 06 октября 2003 года № 131-ФЗ «Об общих принципах организации местного самоуправления в Российской Федерации», Уставом  </w:t>
      </w:r>
      <w:r>
        <w:rPr>
          <w:sz w:val="26"/>
          <w:szCs w:val="26"/>
        </w:rPr>
        <w:t xml:space="preserve">Борового </w:t>
      </w:r>
      <w:r w:rsidRPr="001D42DD">
        <w:rPr>
          <w:sz w:val="26"/>
          <w:szCs w:val="26"/>
        </w:rPr>
        <w:t xml:space="preserve">сельского поселения, Администрация </w:t>
      </w:r>
      <w:r>
        <w:rPr>
          <w:sz w:val="26"/>
          <w:szCs w:val="26"/>
        </w:rPr>
        <w:t xml:space="preserve">Борового </w:t>
      </w:r>
      <w:r w:rsidRPr="001D42DD">
        <w:rPr>
          <w:sz w:val="26"/>
          <w:szCs w:val="26"/>
        </w:rPr>
        <w:t>сельского поселения</w:t>
      </w:r>
    </w:p>
    <w:p w:rsidR="00A82957" w:rsidRPr="001D42DD" w:rsidRDefault="00A82957" w:rsidP="00A82957">
      <w:pPr>
        <w:pStyle w:val="a4"/>
        <w:jc w:val="center"/>
        <w:rPr>
          <w:sz w:val="26"/>
          <w:szCs w:val="26"/>
        </w:rPr>
      </w:pPr>
    </w:p>
    <w:p w:rsidR="00A82957" w:rsidRPr="001D42DD" w:rsidRDefault="00A82957" w:rsidP="00A82957">
      <w:pPr>
        <w:pStyle w:val="a4"/>
        <w:rPr>
          <w:sz w:val="26"/>
          <w:szCs w:val="26"/>
        </w:rPr>
      </w:pPr>
      <w:r w:rsidRPr="001D42DD">
        <w:rPr>
          <w:sz w:val="26"/>
          <w:szCs w:val="26"/>
        </w:rPr>
        <w:t>ПОСТАНОВЛЯЕТ:</w:t>
      </w:r>
    </w:p>
    <w:p w:rsidR="00A82957" w:rsidRPr="001D42DD" w:rsidRDefault="00A82957" w:rsidP="00A82957">
      <w:pPr>
        <w:pStyle w:val="a4"/>
        <w:jc w:val="center"/>
        <w:rPr>
          <w:sz w:val="26"/>
          <w:szCs w:val="26"/>
        </w:rPr>
      </w:pPr>
    </w:p>
    <w:p w:rsidR="00A82957" w:rsidRPr="001D42DD" w:rsidRDefault="00A82957" w:rsidP="00A82957">
      <w:pPr>
        <w:pStyle w:val="a4"/>
        <w:ind w:firstLine="708"/>
        <w:jc w:val="both"/>
        <w:rPr>
          <w:kern w:val="36"/>
          <w:sz w:val="26"/>
          <w:szCs w:val="26"/>
        </w:rPr>
      </w:pPr>
      <w:r w:rsidRPr="001D42DD">
        <w:rPr>
          <w:sz w:val="26"/>
          <w:szCs w:val="26"/>
        </w:rPr>
        <w:t xml:space="preserve">1.Утвердить </w:t>
      </w:r>
      <w:r w:rsidRPr="001D42DD">
        <w:rPr>
          <w:kern w:val="36"/>
          <w:sz w:val="26"/>
          <w:szCs w:val="26"/>
        </w:rPr>
        <w:t xml:space="preserve">Положение об инвестиционной деятельности на территории  </w:t>
      </w:r>
      <w:r>
        <w:rPr>
          <w:sz w:val="26"/>
          <w:szCs w:val="26"/>
        </w:rPr>
        <w:t xml:space="preserve">Борового </w:t>
      </w:r>
      <w:r w:rsidRPr="001D42DD">
        <w:rPr>
          <w:kern w:val="36"/>
          <w:sz w:val="26"/>
          <w:szCs w:val="26"/>
        </w:rPr>
        <w:t>сельского поселения, осуществляемой в форме капитальных вложений.</w:t>
      </w:r>
    </w:p>
    <w:p w:rsidR="00A82957" w:rsidRPr="001D42DD" w:rsidRDefault="00A82957" w:rsidP="00A82957">
      <w:pPr>
        <w:pStyle w:val="a4"/>
        <w:ind w:firstLine="708"/>
        <w:jc w:val="both"/>
        <w:rPr>
          <w:kern w:val="36"/>
          <w:sz w:val="26"/>
          <w:szCs w:val="26"/>
        </w:rPr>
      </w:pPr>
      <w:r w:rsidRPr="001D42DD">
        <w:rPr>
          <w:kern w:val="36"/>
          <w:sz w:val="26"/>
          <w:szCs w:val="26"/>
        </w:rPr>
        <w:t xml:space="preserve">2.  Настоящее постановление  вступает в силу  со дня его подписания  и подлежит размещению  на официальном сайте администрации  </w:t>
      </w:r>
      <w:r>
        <w:rPr>
          <w:sz w:val="26"/>
          <w:szCs w:val="26"/>
        </w:rPr>
        <w:t xml:space="preserve">Борового </w:t>
      </w:r>
      <w:r w:rsidRPr="001D42DD">
        <w:rPr>
          <w:kern w:val="36"/>
          <w:sz w:val="26"/>
          <w:szCs w:val="26"/>
        </w:rPr>
        <w:t>сельского поселения в сети Интернет.</w:t>
      </w:r>
    </w:p>
    <w:p w:rsidR="00A82957" w:rsidRPr="001D42DD" w:rsidRDefault="00A82957" w:rsidP="00A82957">
      <w:pPr>
        <w:pStyle w:val="a4"/>
        <w:ind w:firstLine="708"/>
        <w:jc w:val="both"/>
        <w:rPr>
          <w:kern w:val="36"/>
          <w:sz w:val="26"/>
          <w:szCs w:val="26"/>
        </w:rPr>
      </w:pPr>
      <w:r w:rsidRPr="001D42DD">
        <w:rPr>
          <w:kern w:val="36"/>
          <w:sz w:val="26"/>
          <w:szCs w:val="26"/>
        </w:rPr>
        <w:t xml:space="preserve">3. </w:t>
      </w:r>
      <w:proofErr w:type="gramStart"/>
      <w:r w:rsidRPr="001D42DD">
        <w:rPr>
          <w:kern w:val="36"/>
          <w:sz w:val="26"/>
          <w:szCs w:val="26"/>
        </w:rPr>
        <w:t>Контроль за</w:t>
      </w:r>
      <w:proofErr w:type="gramEnd"/>
      <w:r w:rsidRPr="001D42DD">
        <w:rPr>
          <w:kern w:val="36"/>
          <w:sz w:val="26"/>
          <w:szCs w:val="26"/>
        </w:rPr>
        <w:t xml:space="preserve"> исполнением настоящего постановления оставляю за собой.</w:t>
      </w:r>
    </w:p>
    <w:p w:rsidR="00A82957" w:rsidRPr="001D42DD" w:rsidRDefault="00A82957" w:rsidP="00A82957">
      <w:pPr>
        <w:pStyle w:val="a4"/>
        <w:jc w:val="both"/>
        <w:rPr>
          <w:kern w:val="36"/>
          <w:sz w:val="26"/>
          <w:szCs w:val="26"/>
        </w:rPr>
      </w:pPr>
    </w:p>
    <w:p w:rsidR="00A82957" w:rsidRPr="001D42DD" w:rsidRDefault="00A82957" w:rsidP="00A82957">
      <w:pPr>
        <w:pStyle w:val="a4"/>
        <w:jc w:val="both"/>
        <w:rPr>
          <w:kern w:val="36"/>
          <w:sz w:val="26"/>
          <w:szCs w:val="26"/>
        </w:rPr>
      </w:pPr>
    </w:p>
    <w:p w:rsidR="00A82957" w:rsidRPr="001D42DD" w:rsidRDefault="00A82957" w:rsidP="00A82957">
      <w:pPr>
        <w:pStyle w:val="a4"/>
        <w:jc w:val="both"/>
        <w:rPr>
          <w:kern w:val="36"/>
          <w:sz w:val="26"/>
          <w:szCs w:val="26"/>
        </w:rPr>
      </w:pPr>
    </w:p>
    <w:p w:rsidR="00A82957" w:rsidRDefault="00A82957" w:rsidP="00A82957">
      <w:pPr>
        <w:pStyle w:val="a4"/>
        <w:jc w:val="both"/>
        <w:rPr>
          <w:kern w:val="36"/>
          <w:sz w:val="26"/>
          <w:szCs w:val="26"/>
        </w:rPr>
      </w:pPr>
      <w:r w:rsidRPr="001D42DD">
        <w:rPr>
          <w:kern w:val="36"/>
          <w:sz w:val="26"/>
          <w:szCs w:val="26"/>
        </w:rPr>
        <w:t xml:space="preserve">Глава </w:t>
      </w:r>
      <w:r>
        <w:rPr>
          <w:kern w:val="36"/>
          <w:sz w:val="26"/>
          <w:szCs w:val="26"/>
        </w:rPr>
        <w:t>администрации</w:t>
      </w:r>
    </w:p>
    <w:p w:rsidR="00A82957" w:rsidRPr="001D42DD" w:rsidRDefault="00A82957" w:rsidP="00A82957">
      <w:pPr>
        <w:pStyle w:val="a4"/>
        <w:jc w:val="both"/>
        <w:rPr>
          <w:kern w:val="36"/>
          <w:sz w:val="26"/>
          <w:szCs w:val="26"/>
        </w:rPr>
      </w:pPr>
      <w:r>
        <w:rPr>
          <w:sz w:val="26"/>
          <w:szCs w:val="26"/>
        </w:rPr>
        <w:t>Борового</w:t>
      </w:r>
      <w:r w:rsidRPr="001D42DD">
        <w:rPr>
          <w:kern w:val="36"/>
          <w:sz w:val="26"/>
          <w:szCs w:val="26"/>
        </w:rPr>
        <w:t xml:space="preserve"> </w:t>
      </w:r>
      <w:r>
        <w:rPr>
          <w:kern w:val="36"/>
          <w:sz w:val="26"/>
          <w:szCs w:val="26"/>
        </w:rPr>
        <w:t xml:space="preserve"> </w:t>
      </w:r>
      <w:r w:rsidRPr="001D42DD">
        <w:rPr>
          <w:kern w:val="36"/>
          <w:sz w:val="26"/>
          <w:szCs w:val="26"/>
        </w:rPr>
        <w:t xml:space="preserve">сельского поселения                                     </w:t>
      </w:r>
      <w:proofErr w:type="spellStart"/>
      <w:r>
        <w:rPr>
          <w:kern w:val="36"/>
          <w:sz w:val="26"/>
          <w:szCs w:val="26"/>
        </w:rPr>
        <w:t>М.Г.Исламетдинов</w:t>
      </w:r>
      <w:proofErr w:type="spellEnd"/>
    </w:p>
    <w:p w:rsidR="00A82957" w:rsidRPr="001D42DD" w:rsidRDefault="00A82957" w:rsidP="00A82957">
      <w:pPr>
        <w:pStyle w:val="a4"/>
        <w:jc w:val="both"/>
        <w:rPr>
          <w:kern w:val="36"/>
          <w:sz w:val="26"/>
          <w:szCs w:val="26"/>
        </w:rPr>
      </w:pPr>
    </w:p>
    <w:p w:rsidR="00A82957" w:rsidRPr="001D42DD" w:rsidRDefault="00A82957" w:rsidP="00A82957">
      <w:pPr>
        <w:pStyle w:val="a4"/>
        <w:jc w:val="both"/>
        <w:rPr>
          <w:kern w:val="36"/>
          <w:sz w:val="26"/>
          <w:szCs w:val="26"/>
        </w:rPr>
      </w:pPr>
    </w:p>
    <w:p w:rsidR="00A82957" w:rsidRPr="001D42DD" w:rsidRDefault="00A82957" w:rsidP="00A82957">
      <w:pPr>
        <w:pStyle w:val="a4"/>
        <w:jc w:val="both"/>
        <w:rPr>
          <w:kern w:val="36"/>
          <w:sz w:val="26"/>
          <w:szCs w:val="26"/>
        </w:rPr>
      </w:pPr>
    </w:p>
    <w:p w:rsidR="00A82957" w:rsidRPr="001D42DD" w:rsidRDefault="00A82957" w:rsidP="00A82957">
      <w:pPr>
        <w:pStyle w:val="a4"/>
        <w:jc w:val="both"/>
        <w:rPr>
          <w:kern w:val="36"/>
          <w:sz w:val="26"/>
          <w:szCs w:val="26"/>
        </w:rPr>
      </w:pPr>
    </w:p>
    <w:p w:rsidR="00A82957" w:rsidRPr="001D42DD" w:rsidRDefault="00A82957" w:rsidP="00A82957">
      <w:pPr>
        <w:pStyle w:val="a4"/>
        <w:jc w:val="both"/>
        <w:rPr>
          <w:kern w:val="36"/>
          <w:sz w:val="26"/>
          <w:szCs w:val="26"/>
        </w:rPr>
      </w:pPr>
    </w:p>
    <w:p w:rsidR="00A82957" w:rsidRPr="001D42DD" w:rsidRDefault="00A82957" w:rsidP="00A82957">
      <w:pPr>
        <w:pStyle w:val="a4"/>
        <w:jc w:val="both"/>
        <w:rPr>
          <w:kern w:val="36"/>
          <w:sz w:val="26"/>
          <w:szCs w:val="26"/>
        </w:rPr>
      </w:pPr>
    </w:p>
    <w:tbl>
      <w:tblPr>
        <w:tblpPr w:leftFromText="180" w:rightFromText="180" w:vertAnchor="text" w:horzAnchor="margin" w:tblpXSpec="right" w:tblpY="-1079"/>
        <w:tblW w:w="0" w:type="auto"/>
        <w:tblLook w:val="01E0"/>
      </w:tblPr>
      <w:tblGrid>
        <w:gridCol w:w="3878"/>
      </w:tblGrid>
      <w:tr w:rsidR="00A82957" w:rsidRPr="001D42DD" w:rsidTr="00200C0E">
        <w:tc>
          <w:tcPr>
            <w:tcW w:w="3878" w:type="dxa"/>
            <w:hideMark/>
          </w:tcPr>
          <w:p w:rsidR="00A82957" w:rsidRPr="001D42DD" w:rsidRDefault="00A82957" w:rsidP="00200C0E">
            <w:pPr>
              <w:pStyle w:val="a4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</w:t>
            </w:r>
            <w:r w:rsidRPr="001D42DD">
              <w:rPr>
                <w:sz w:val="26"/>
                <w:szCs w:val="26"/>
              </w:rPr>
              <w:t>Утверждено</w:t>
            </w:r>
          </w:p>
          <w:p w:rsidR="00A82957" w:rsidRPr="001D42DD" w:rsidRDefault="00A82957" w:rsidP="00200C0E">
            <w:pPr>
              <w:pStyle w:val="a4"/>
              <w:spacing w:line="240" w:lineRule="exact"/>
              <w:jc w:val="both"/>
              <w:rPr>
                <w:sz w:val="26"/>
                <w:szCs w:val="26"/>
              </w:rPr>
            </w:pPr>
            <w:r w:rsidRPr="001D42DD">
              <w:rPr>
                <w:sz w:val="26"/>
                <w:szCs w:val="26"/>
              </w:rPr>
              <w:t xml:space="preserve">постановлением администрации </w:t>
            </w:r>
            <w:r>
              <w:rPr>
                <w:sz w:val="26"/>
                <w:szCs w:val="26"/>
              </w:rPr>
              <w:t xml:space="preserve"> Борового</w:t>
            </w:r>
            <w:r w:rsidRPr="001D42DD">
              <w:rPr>
                <w:sz w:val="26"/>
                <w:szCs w:val="26"/>
              </w:rPr>
              <w:t xml:space="preserve">  сельского поселения  Октябрьского  муниципального района Челябинской  области </w:t>
            </w:r>
          </w:p>
          <w:p w:rsidR="00A82957" w:rsidRPr="001D42DD" w:rsidRDefault="00A82957" w:rsidP="00200C0E">
            <w:pPr>
              <w:pStyle w:val="a4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от. 15.06.2016 № 22</w:t>
            </w:r>
            <w:r w:rsidRPr="001D42DD">
              <w:rPr>
                <w:sz w:val="26"/>
                <w:szCs w:val="26"/>
              </w:rPr>
              <w:t>____</w:t>
            </w:r>
          </w:p>
        </w:tc>
      </w:tr>
    </w:tbl>
    <w:p w:rsidR="00A82957" w:rsidRPr="001D42DD" w:rsidRDefault="00A82957" w:rsidP="00A82957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A82957" w:rsidRPr="001D42DD" w:rsidRDefault="00A82957" w:rsidP="00A82957">
      <w:pPr>
        <w:pStyle w:val="a4"/>
        <w:spacing w:line="240" w:lineRule="exact"/>
        <w:jc w:val="center"/>
        <w:rPr>
          <w:sz w:val="26"/>
          <w:szCs w:val="26"/>
        </w:rPr>
      </w:pPr>
    </w:p>
    <w:p w:rsidR="00A82957" w:rsidRDefault="00A82957" w:rsidP="00A82957">
      <w:pPr>
        <w:pStyle w:val="a4"/>
        <w:spacing w:line="240" w:lineRule="exact"/>
        <w:rPr>
          <w:sz w:val="26"/>
          <w:szCs w:val="26"/>
        </w:rPr>
      </w:pPr>
      <w:r w:rsidRPr="001D42DD">
        <w:rPr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       </w:t>
      </w:r>
    </w:p>
    <w:p w:rsidR="00A82957" w:rsidRPr="001D42DD" w:rsidRDefault="00A82957" w:rsidP="00A82957">
      <w:pPr>
        <w:pStyle w:val="a4"/>
        <w:spacing w:line="240" w:lineRule="exact"/>
        <w:rPr>
          <w:sz w:val="26"/>
          <w:szCs w:val="26"/>
        </w:rPr>
      </w:pPr>
    </w:p>
    <w:p w:rsidR="00A82957" w:rsidRPr="001D42DD" w:rsidRDefault="00A82957" w:rsidP="00A82957">
      <w:pPr>
        <w:pStyle w:val="a4"/>
        <w:jc w:val="center"/>
        <w:rPr>
          <w:sz w:val="26"/>
          <w:szCs w:val="26"/>
        </w:rPr>
      </w:pPr>
    </w:p>
    <w:p w:rsidR="00A82957" w:rsidRPr="001D42DD" w:rsidRDefault="00A82957" w:rsidP="00A82957">
      <w:pPr>
        <w:pStyle w:val="a4"/>
        <w:jc w:val="center"/>
        <w:rPr>
          <w:b/>
          <w:sz w:val="26"/>
          <w:szCs w:val="26"/>
        </w:rPr>
      </w:pPr>
      <w:r w:rsidRPr="001D42DD">
        <w:rPr>
          <w:b/>
          <w:sz w:val="26"/>
          <w:szCs w:val="26"/>
        </w:rPr>
        <w:t>ПОЛОЖЕНИЕ</w:t>
      </w:r>
    </w:p>
    <w:p w:rsidR="00A82957" w:rsidRPr="001D42DD" w:rsidRDefault="00A82957" w:rsidP="00A82957">
      <w:pPr>
        <w:pStyle w:val="a4"/>
        <w:jc w:val="center"/>
        <w:rPr>
          <w:b/>
          <w:sz w:val="26"/>
          <w:szCs w:val="26"/>
        </w:rPr>
      </w:pPr>
      <w:r w:rsidRPr="001D42DD">
        <w:rPr>
          <w:b/>
          <w:sz w:val="26"/>
          <w:szCs w:val="26"/>
        </w:rPr>
        <w:t xml:space="preserve">об инвестиционной деятельности на территории </w:t>
      </w:r>
    </w:p>
    <w:p w:rsidR="00A82957" w:rsidRPr="001D42DD" w:rsidRDefault="00A82957" w:rsidP="00A82957">
      <w:pPr>
        <w:pStyle w:val="a4"/>
        <w:jc w:val="center"/>
        <w:rPr>
          <w:b/>
          <w:sz w:val="26"/>
          <w:szCs w:val="26"/>
        </w:rPr>
      </w:pPr>
      <w:r w:rsidRPr="001D42DD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Борового  </w:t>
      </w:r>
      <w:r w:rsidRPr="001D42DD">
        <w:rPr>
          <w:b/>
          <w:sz w:val="26"/>
          <w:szCs w:val="26"/>
        </w:rPr>
        <w:t xml:space="preserve"> сельского поселения, </w:t>
      </w:r>
    </w:p>
    <w:p w:rsidR="00A82957" w:rsidRPr="001D42DD" w:rsidRDefault="00A82957" w:rsidP="00A82957">
      <w:pPr>
        <w:pStyle w:val="a4"/>
        <w:jc w:val="center"/>
        <w:rPr>
          <w:b/>
          <w:sz w:val="26"/>
          <w:szCs w:val="26"/>
        </w:rPr>
      </w:pPr>
      <w:proofErr w:type="gramStart"/>
      <w:r w:rsidRPr="001D42DD">
        <w:rPr>
          <w:b/>
          <w:sz w:val="26"/>
          <w:szCs w:val="26"/>
        </w:rPr>
        <w:t>осуществляемой в форме капитальных вложений.</w:t>
      </w:r>
      <w:proofErr w:type="gramEnd"/>
    </w:p>
    <w:p w:rsidR="00A82957" w:rsidRPr="001D42DD" w:rsidRDefault="00A82957" w:rsidP="00A82957">
      <w:pPr>
        <w:pStyle w:val="a4"/>
        <w:jc w:val="both"/>
        <w:rPr>
          <w:sz w:val="26"/>
          <w:szCs w:val="26"/>
        </w:rPr>
      </w:pPr>
    </w:p>
    <w:p w:rsidR="00A82957" w:rsidRPr="001D42DD" w:rsidRDefault="00A82957" w:rsidP="00A82957">
      <w:pPr>
        <w:pStyle w:val="a4"/>
        <w:jc w:val="both"/>
        <w:rPr>
          <w:sz w:val="26"/>
          <w:szCs w:val="26"/>
        </w:rPr>
      </w:pP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 xml:space="preserve">Настоящее Положение определяет правовые и экономические основы инвестиционной деятельности, осуществляемой в форме капитальных вложений, на территории  </w:t>
      </w:r>
      <w:r>
        <w:rPr>
          <w:sz w:val="26"/>
          <w:szCs w:val="26"/>
        </w:rPr>
        <w:t xml:space="preserve">Борового </w:t>
      </w:r>
      <w:r w:rsidRPr="001D42DD">
        <w:rPr>
          <w:sz w:val="26"/>
          <w:szCs w:val="26"/>
        </w:rPr>
        <w:t>сельского поселения,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  <w:bookmarkStart w:id="0" w:name="Par30"/>
      <w:bookmarkEnd w:id="0"/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bookmarkStart w:id="1" w:name="Par32"/>
      <w:bookmarkEnd w:id="1"/>
    </w:p>
    <w:p w:rsidR="00A82957" w:rsidRPr="001D42DD" w:rsidRDefault="00A82957" w:rsidP="00A82957">
      <w:pPr>
        <w:pStyle w:val="a4"/>
        <w:jc w:val="center"/>
        <w:rPr>
          <w:b/>
          <w:sz w:val="26"/>
          <w:szCs w:val="26"/>
        </w:rPr>
      </w:pPr>
      <w:r w:rsidRPr="001D42DD">
        <w:rPr>
          <w:b/>
          <w:sz w:val="26"/>
          <w:szCs w:val="26"/>
        </w:rPr>
        <w:t>1. Основные понятия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proofErr w:type="gramStart"/>
      <w:r w:rsidRPr="001D42DD">
        <w:rPr>
          <w:sz w:val="26"/>
          <w:szCs w:val="26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  <w:proofErr w:type="gramEnd"/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>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proofErr w:type="gramStart"/>
      <w:r w:rsidRPr="001D42DD">
        <w:rPr>
          <w:sz w:val="26"/>
          <w:szCs w:val="26"/>
        </w:rPr>
        <w:t>совокупная налоговая нагрузка - расчетный суммарный объем денежных средств, подлежащих уплате в виде федеральных налогов (за исключением акцизов, налога на добавленную стоимость на товары, производимые на территории Российской Федерации) и взносов в государственные внебюджетные фонды (за исключением взносов в Пенсионный фонд Российской Федерации) инвестором, осуществляющим инвестиционный проект, на день начала финансирования инвестиционного проекта.</w:t>
      </w:r>
      <w:proofErr w:type="gramEnd"/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</w:p>
    <w:p w:rsidR="00A82957" w:rsidRPr="001D42DD" w:rsidRDefault="00A82957" w:rsidP="00A82957">
      <w:pPr>
        <w:pStyle w:val="a4"/>
        <w:jc w:val="both"/>
        <w:rPr>
          <w:sz w:val="26"/>
          <w:szCs w:val="26"/>
        </w:rPr>
      </w:pPr>
    </w:p>
    <w:p w:rsidR="00A82957" w:rsidRPr="001D42DD" w:rsidRDefault="00A82957" w:rsidP="00A82957">
      <w:pPr>
        <w:pStyle w:val="a4"/>
        <w:ind w:firstLine="708"/>
        <w:jc w:val="center"/>
        <w:rPr>
          <w:b/>
          <w:sz w:val="26"/>
          <w:szCs w:val="26"/>
        </w:rPr>
      </w:pPr>
      <w:bookmarkStart w:id="2" w:name="Par48"/>
      <w:bookmarkEnd w:id="2"/>
      <w:r w:rsidRPr="001D42DD">
        <w:rPr>
          <w:b/>
          <w:sz w:val="26"/>
          <w:szCs w:val="26"/>
        </w:rPr>
        <w:lastRenderedPageBreak/>
        <w:t>2. Отношения, регулируемые настоящим Положением.</w:t>
      </w:r>
    </w:p>
    <w:p w:rsidR="00A82957" w:rsidRPr="001D42DD" w:rsidRDefault="00A82957" w:rsidP="00A82957">
      <w:pPr>
        <w:pStyle w:val="a4"/>
        <w:ind w:firstLine="708"/>
        <w:jc w:val="both"/>
        <w:rPr>
          <w:b/>
          <w:sz w:val="26"/>
          <w:szCs w:val="26"/>
        </w:rPr>
      </w:pP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>Действие настоящего Положения распространяется на отношения, связанные с инвестиционной деятельностью, осуществляемой в форме капитальных вложений.</w:t>
      </w:r>
    </w:p>
    <w:p w:rsidR="00A82957" w:rsidRPr="001D42DD" w:rsidRDefault="00A82957" w:rsidP="00A82957">
      <w:pPr>
        <w:pStyle w:val="a4"/>
        <w:jc w:val="both"/>
        <w:rPr>
          <w:sz w:val="26"/>
          <w:szCs w:val="26"/>
        </w:rPr>
      </w:pPr>
      <w:bookmarkStart w:id="3" w:name="Par54"/>
      <w:bookmarkEnd w:id="3"/>
    </w:p>
    <w:p w:rsidR="00A82957" w:rsidRPr="001D42DD" w:rsidRDefault="00A82957" w:rsidP="00A82957">
      <w:pPr>
        <w:pStyle w:val="a4"/>
        <w:ind w:firstLine="708"/>
        <w:jc w:val="center"/>
        <w:rPr>
          <w:b/>
          <w:sz w:val="26"/>
          <w:szCs w:val="26"/>
        </w:rPr>
      </w:pPr>
      <w:r w:rsidRPr="001D42DD">
        <w:rPr>
          <w:b/>
          <w:sz w:val="26"/>
          <w:szCs w:val="26"/>
        </w:rPr>
        <w:t>3. Объекты капитальных вложений.</w:t>
      </w:r>
    </w:p>
    <w:p w:rsidR="00A82957" w:rsidRPr="001D42DD" w:rsidRDefault="00A82957" w:rsidP="00A82957">
      <w:pPr>
        <w:pStyle w:val="a4"/>
        <w:ind w:firstLine="708"/>
        <w:jc w:val="both"/>
        <w:rPr>
          <w:b/>
          <w:sz w:val="26"/>
          <w:szCs w:val="26"/>
        </w:rPr>
      </w:pP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>Объектом капитальных вложений являются находящиеся в муниципальной собственности различные виды вновь создаваемого и (или) модернизируемого имущества, за изъятиями, устанавливаемыми федеральными законами.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>Запрещаются капитальные вложения в объекты, создание и использование которых не соответствуют законодательству Российской Федерации.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bookmarkStart w:id="4" w:name="Par67"/>
      <w:bookmarkStart w:id="5" w:name="Par82"/>
      <w:bookmarkStart w:id="6" w:name="Par238"/>
      <w:bookmarkStart w:id="7" w:name="Par252"/>
      <w:bookmarkStart w:id="8" w:name="Par256"/>
      <w:bookmarkEnd w:id="4"/>
      <w:bookmarkEnd w:id="5"/>
      <w:bookmarkEnd w:id="6"/>
      <w:bookmarkEnd w:id="7"/>
      <w:bookmarkEnd w:id="8"/>
    </w:p>
    <w:p w:rsidR="00A82957" w:rsidRPr="001D42DD" w:rsidRDefault="00A82957" w:rsidP="00A82957">
      <w:pPr>
        <w:pStyle w:val="a4"/>
        <w:ind w:firstLine="708"/>
        <w:jc w:val="center"/>
        <w:rPr>
          <w:b/>
          <w:sz w:val="26"/>
          <w:szCs w:val="26"/>
        </w:rPr>
      </w:pPr>
      <w:r w:rsidRPr="001D42DD">
        <w:rPr>
          <w:b/>
          <w:sz w:val="26"/>
          <w:szCs w:val="26"/>
        </w:rPr>
        <w:t>4. Формы и методы регулирования инвестиционной деятельности, осуществляемой в форме капитальных вложений, органами местного самоуправления.</w:t>
      </w:r>
    </w:p>
    <w:p w:rsidR="00A82957" w:rsidRPr="001D42DD" w:rsidRDefault="00A82957" w:rsidP="00A82957">
      <w:pPr>
        <w:pStyle w:val="a4"/>
        <w:ind w:firstLine="708"/>
        <w:jc w:val="both"/>
        <w:rPr>
          <w:b/>
          <w:sz w:val="26"/>
          <w:szCs w:val="26"/>
        </w:rPr>
      </w:pP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 xml:space="preserve">4.1. Регулирование органами местного самоуправления  </w:t>
      </w:r>
      <w:r>
        <w:rPr>
          <w:sz w:val="26"/>
          <w:szCs w:val="26"/>
        </w:rPr>
        <w:t xml:space="preserve">Борового </w:t>
      </w:r>
      <w:r w:rsidRPr="001D42DD">
        <w:rPr>
          <w:sz w:val="26"/>
          <w:szCs w:val="26"/>
        </w:rPr>
        <w:t>сельского поселения инвестиционной деятельности, осуществляемой в форме капитальных вложений, предусматривает: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>1) создание в муниципальном образовании благоприятных условий для развития инвестиционной деятельности, осуществляемой в форме капитальных вложений, путем: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>установления субъектам инвестиционной деятельности льгот по уплате местных налогов;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>защиты интересов инвесторов;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>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>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>2) прямое участие органов местного самоуправления в инвестиционной деятельности, осуществляемой в форме капитальных вложений, путем: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>разработки, утверждения и финансирования инвестиционных проектов, осуществляемых муниципальным образованием;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 xml:space="preserve">проведения экспертизы инвестиционных проектов в соответствии с </w:t>
      </w:r>
      <w:hyperlink r:id="rId6" w:anchor="Par180#Par180" w:history="1">
        <w:r w:rsidRPr="001D42DD">
          <w:rPr>
            <w:rStyle w:val="a3"/>
            <w:color w:val="000000"/>
            <w:sz w:val="26"/>
            <w:szCs w:val="26"/>
          </w:rPr>
          <w:t>законодательством</w:t>
        </w:r>
      </w:hyperlink>
      <w:r w:rsidRPr="001D42DD">
        <w:rPr>
          <w:color w:val="000000"/>
          <w:sz w:val="26"/>
          <w:szCs w:val="26"/>
        </w:rPr>
        <w:t xml:space="preserve"> </w:t>
      </w:r>
      <w:r w:rsidRPr="001D42DD">
        <w:rPr>
          <w:sz w:val="26"/>
          <w:szCs w:val="26"/>
        </w:rPr>
        <w:t>Российской Федерации;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 xml:space="preserve">выпуска муниципальных займов в соответствии с </w:t>
      </w:r>
      <w:hyperlink r:id="rId7" w:history="1">
        <w:r w:rsidRPr="001D42DD">
          <w:rPr>
            <w:rStyle w:val="a3"/>
            <w:color w:val="000000"/>
            <w:sz w:val="26"/>
            <w:szCs w:val="26"/>
          </w:rPr>
          <w:t>законодательством</w:t>
        </w:r>
      </w:hyperlink>
      <w:r w:rsidRPr="001D42DD">
        <w:rPr>
          <w:sz w:val="26"/>
          <w:szCs w:val="26"/>
        </w:rPr>
        <w:t xml:space="preserve"> Российской Федерации;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>вовлечения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 xml:space="preserve">4.2. Органы местного самоуправления муниципального образования </w:t>
      </w:r>
      <w:r>
        <w:rPr>
          <w:sz w:val="26"/>
          <w:szCs w:val="26"/>
        </w:rPr>
        <w:t xml:space="preserve">Боровое </w:t>
      </w:r>
      <w:r w:rsidRPr="001D42DD">
        <w:rPr>
          <w:sz w:val="26"/>
          <w:szCs w:val="26"/>
        </w:rPr>
        <w:t xml:space="preserve">сельское поселение предоставляют на конкурсной основе </w:t>
      </w:r>
      <w:r w:rsidRPr="001D42DD">
        <w:rPr>
          <w:sz w:val="26"/>
          <w:szCs w:val="26"/>
        </w:rPr>
        <w:lastRenderedPageBreak/>
        <w:t xml:space="preserve">муниципальные гарантии по инвестиционным проектам за счет средств местного бюджета. Порядок предоставления муниципальных гарантий за счет средств местного бюджета утверждается представительным органом местного самоуправления в соответствии </w:t>
      </w:r>
      <w:r w:rsidRPr="001D42DD">
        <w:rPr>
          <w:color w:val="000000"/>
          <w:sz w:val="26"/>
          <w:szCs w:val="26"/>
        </w:rPr>
        <w:t xml:space="preserve">с </w:t>
      </w:r>
      <w:hyperlink r:id="rId8" w:history="1">
        <w:r w:rsidRPr="001D42DD">
          <w:rPr>
            <w:rStyle w:val="a3"/>
            <w:color w:val="000000"/>
            <w:sz w:val="26"/>
            <w:szCs w:val="26"/>
          </w:rPr>
          <w:t>законодательством</w:t>
        </w:r>
      </w:hyperlink>
      <w:r w:rsidRPr="001D42DD">
        <w:rPr>
          <w:sz w:val="26"/>
          <w:szCs w:val="26"/>
        </w:rPr>
        <w:t xml:space="preserve"> Российской Федерации.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>4.3. Расходы на финансирование инвестиционной деятельности, осуществляемой в форме капитальных вложений органами местного самоуправления, предусматриваются местным бюджетом. Контроль за целевым и эффективным использованием средств местного бюджета, направляемых на капитальные вложения, осуществляет орган, уполномоченный представительным органом местного самоуправления.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>4.4. В случае участия органов местного самоуправления в финансировании инвестиционных проектов, осуществляемых Российской Федерацией и субъектами Российской Федерации, разработка и утверждение этих инвестиционных проектов осуществляются по согласованию с органами местного самоуправления.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 xml:space="preserve">4.5. При осуществлении инвестиционной деятельности органы местного самоуправления  </w:t>
      </w:r>
      <w:r>
        <w:rPr>
          <w:sz w:val="26"/>
          <w:szCs w:val="26"/>
        </w:rPr>
        <w:t xml:space="preserve">Борового </w:t>
      </w:r>
      <w:r w:rsidRPr="001D42DD">
        <w:rPr>
          <w:sz w:val="26"/>
          <w:szCs w:val="26"/>
        </w:rPr>
        <w:t>сельского поселения вправе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>4.6. Регулирование органами местного самоуправления инвестиционной деятельности, осуществляемой в форме капитальных вложений, может осуществляться с использованием иных форм и методов в соответствии с законодательством Российской Федерации.</w:t>
      </w:r>
    </w:p>
    <w:p w:rsidR="00A82957" w:rsidRPr="001D42DD" w:rsidRDefault="00A82957" w:rsidP="00A82957">
      <w:pPr>
        <w:pStyle w:val="a4"/>
        <w:jc w:val="both"/>
        <w:rPr>
          <w:sz w:val="26"/>
          <w:szCs w:val="26"/>
        </w:rPr>
      </w:pPr>
    </w:p>
    <w:p w:rsidR="00A82957" w:rsidRPr="001D42DD" w:rsidRDefault="00A82957" w:rsidP="00A82957">
      <w:pPr>
        <w:pStyle w:val="a4"/>
        <w:ind w:firstLine="708"/>
        <w:jc w:val="center"/>
        <w:rPr>
          <w:b/>
          <w:sz w:val="26"/>
          <w:szCs w:val="26"/>
        </w:rPr>
      </w:pPr>
      <w:bookmarkStart w:id="9" w:name="Par276"/>
      <w:bookmarkEnd w:id="9"/>
      <w:r w:rsidRPr="001D42DD">
        <w:rPr>
          <w:b/>
          <w:sz w:val="26"/>
          <w:szCs w:val="26"/>
        </w:rPr>
        <w:t>5. Муниципальные гарантии прав субъектов инвестиционной деятельности.</w:t>
      </w:r>
    </w:p>
    <w:p w:rsidR="00A82957" w:rsidRPr="001D42DD" w:rsidRDefault="00A82957" w:rsidP="00A82957">
      <w:pPr>
        <w:pStyle w:val="a4"/>
        <w:ind w:firstLine="708"/>
        <w:jc w:val="both"/>
        <w:rPr>
          <w:b/>
          <w:sz w:val="26"/>
          <w:szCs w:val="26"/>
        </w:rPr>
      </w:pP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 xml:space="preserve">Органы местного самоуправления  </w:t>
      </w:r>
      <w:r>
        <w:rPr>
          <w:sz w:val="26"/>
          <w:szCs w:val="26"/>
        </w:rPr>
        <w:t xml:space="preserve">Борового </w:t>
      </w:r>
      <w:r w:rsidRPr="001D42DD">
        <w:rPr>
          <w:sz w:val="26"/>
          <w:szCs w:val="26"/>
        </w:rPr>
        <w:t>сельского поселения в пределах своих полномочий в соответствии с настоящим Федеральным законом, другими федеральными законами и иными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деятельности: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>обеспечение равных прав при осуществлении инвестиционной деятельности;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>гласность в обсуждении инвестиционных проектов;</w:t>
      </w:r>
    </w:p>
    <w:p w:rsidR="00A82957" w:rsidRPr="001D42DD" w:rsidRDefault="00A82957" w:rsidP="00A82957">
      <w:pPr>
        <w:pStyle w:val="a4"/>
        <w:ind w:firstLine="708"/>
        <w:jc w:val="both"/>
        <w:rPr>
          <w:sz w:val="26"/>
          <w:szCs w:val="26"/>
        </w:rPr>
      </w:pPr>
      <w:r w:rsidRPr="001D42DD">
        <w:rPr>
          <w:sz w:val="26"/>
          <w:szCs w:val="26"/>
        </w:rPr>
        <w:t>стабильность прав субъектов инвестиционной деятельности.</w:t>
      </w:r>
    </w:p>
    <w:p w:rsidR="00A82957" w:rsidRPr="001D42DD" w:rsidRDefault="00A82957" w:rsidP="00A82957">
      <w:pPr>
        <w:ind w:left="360"/>
        <w:jc w:val="both"/>
        <w:rPr>
          <w:sz w:val="26"/>
          <w:szCs w:val="26"/>
        </w:rPr>
      </w:pPr>
    </w:p>
    <w:p w:rsidR="00F32073" w:rsidRDefault="00F32073"/>
    <w:sectPr w:rsidR="00F32073" w:rsidSect="00B201F3">
      <w:pgSz w:w="11909" w:h="16834"/>
      <w:pgMar w:top="1440" w:right="891" w:bottom="720" w:left="202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957"/>
    <w:rsid w:val="00A82957"/>
    <w:rsid w:val="00F3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2957"/>
    <w:rPr>
      <w:color w:val="0000FF"/>
      <w:u w:val="single"/>
    </w:rPr>
  </w:style>
  <w:style w:type="paragraph" w:styleId="a4">
    <w:name w:val="No Spacing"/>
    <w:qFormat/>
    <w:rsid w:val="00A82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0A49D618A3F4E0753F1BEAFEFD8D0C4CA20419D10CEFA73DBE4040E9429BC6EAB6E71D868AP20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0A49D618A3F4E0753F1BEAFEFD8D0C4CA60618D40BEFA73DBE4040E9429BC6EAB6E71D8E8C2CF0P40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87;&#1088;&#1086;&#1077;&#1082;&#1090;&#1099;\&#1048;&#1085;&#1074;&#1077;&#1089;&#1090;&#1080;&#1094;&#1080;&#1080;.doc" TargetMode="External"/><Relationship Id="rId5" Type="http://schemas.openxmlformats.org/officeDocument/2006/relationships/hyperlink" Target="consultantplus://offline/ref=25E8C532E58730EFFEE723A62D1728013BD777C219D3B110AAFD91615CAA4A8CDBB54DB3c8h9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7465</Characters>
  <Application>Microsoft Office Word</Application>
  <DocSecurity>0</DocSecurity>
  <Lines>62</Lines>
  <Paragraphs>17</Paragraphs>
  <ScaleCrop>false</ScaleCrop>
  <Company/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2016-06-21T02:31:00Z</dcterms:created>
  <dcterms:modified xsi:type="dcterms:W3CDTF">2016-06-21T02:31:00Z</dcterms:modified>
</cp:coreProperties>
</file>